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70" w:rsidRPr="00AC3170" w:rsidRDefault="007D7634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AC3170">
        <w:rPr>
          <w:rFonts w:ascii="方正小标宋简体" w:eastAsia="方正小标宋简体" w:hint="eastAsia"/>
          <w:bCs/>
          <w:sz w:val="44"/>
          <w:szCs w:val="44"/>
        </w:rPr>
        <w:t>内蒙古博物院长廊</w:t>
      </w:r>
      <w:r w:rsidR="00AC3170" w:rsidRPr="00AC3170">
        <w:rPr>
          <w:rFonts w:ascii="方正小标宋简体" w:eastAsia="方正小标宋简体" w:hint="eastAsia"/>
          <w:bCs/>
          <w:sz w:val="44"/>
          <w:szCs w:val="44"/>
        </w:rPr>
        <w:t>夹层</w:t>
      </w:r>
      <w:r w:rsidRPr="00AC3170">
        <w:rPr>
          <w:rFonts w:ascii="方正小标宋简体" w:eastAsia="方正小标宋简体" w:hint="eastAsia"/>
          <w:bCs/>
          <w:sz w:val="44"/>
          <w:szCs w:val="44"/>
        </w:rPr>
        <w:t>漏水</w:t>
      </w:r>
      <w:r w:rsidR="006562B0" w:rsidRPr="00AC3170">
        <w:rPr>
          <w:rFonts w:ascii="方正小标宋简体" w:eastAsia="方正小标宋简体" w:hint="eastAsia"/>
          <w:bCs/>
          <w:sz w:val="44"/>
          <w:szCs w:val="44"/>
        </w:rPr>
        <w:t>维修</w:t>
      </w:r>
      <w:r w:rsidR="00ED4CFF" w:rsidRPr="00AC3170">
        <w:rPr>
          <w:rFonts w:ascii="方正小标宋简体" w:eastAsia="方正小标宋简体" w:hint="eastAsia"/>
          <w:bCs/>
          <w:sz w:val="44"/>
          <w:szCs w:val="44"/>
        </w:rPr>
        <w:t>项目</w:t>
      </w:r>
    </w:p>
    <w:p w:rsidR="00E30BD3" w:rsidRPr="00AC3170" w:rsidRDefault="006562B0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AC3170">
        <w:rPr>
          <w:rFonts w:ascii="方正小标宋简体" w:eastAsia="方正小标宋简体" w:hint="eastAsia"/>
          <w:bCs/>
          <w:sz w:val="44"/>
          <w:szCs w:val="44"/>
        </w:rPr>
        <w:t>采购需求</w:t>
      </w:r>
      <w:bookmarkStart w:id="0" w:name="_GoBack"/>
      <w:bookmarkEnd w:id="0"/>
    </w:p>
    <w:p w:rsidR="00E30BD3" w:rsidRDefault="00E30BD3">
      <w:pPr>
        <w:jc w:val="center"/>
        <w:rPr>
          <w:b/>
          <w:bCs/>
          <w:sz w:val="44"/>
          <w:szCs w:val="44"/>
        </w:rPr>
      </w:pPr>
    </w:p>
    <w:p w:rsidR="00E30BD3" w:rsidRPr="00AC3170" w:rsidRDefault="007D7634">
      <w:pPr>
        <w:rPr>
          <w:rFonts w:ascii="仿宋_GB2312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 </w:t>
      </w:r>
      <w:r w:rsidRPr="00AC3170">
        <w:rPr>
          <w:rFonts w:ascii="仿宋_GB2312" w:eastAsia="仿宋_GB2312" w:hint="eastAsia"/>
          <w:sz w:val="32"/>
          <w:szCs w:val="32"/>
        </w:rPr>
        <w:t>我院</w:t>
      </w:r>
      <w:r w:rsidR="006562B0" w:rsidRPr="00AC3170">
        <w:rPr>
          <w:rFonts w:ascii="仿宋_GB2312" w:eastAsia="仿宋_GB2312" w:hint="eastAsia"/>
          <w:sz w:val="32"/>
          <w:szCs w:val="32"/>
        </w:rPr>
        <w:t>室外</w:t>
      </w:r>
      <w:r w:rsidRPr="00AC3170">
        <w:rPr>
          <w:rFonts w:ascii="仿宋_GB2312" w:eastAsia="仿宋_GB2312" w:hint="eastAsia"/>
          <w:sz w:val="32"/>
          <w:szCs w:val="32"/>
        </w:rPr>
        <w:t>长廊漏水</w:t>
      </w:r>
      <w:r w:rsidR="006562B0" w:rsidRPr="00AC3170">
        <w:rPr>
          <w:rFonts w:ascii="仿宋_GB2312" w:eastAsia="仿宋_GB2312" w:hint="eastAsia"/>
          <w:sz w:val="32"/>
          <w:szCs w:val="32"/>
        </w:rPr>
        <w:t>经查验是</w:t>
      </w:r>
      <w:r w:rsidRPr="00AC3170">
        <w:rPr>
          <w:rFonts w:ascii="仿宋_GB2312" w:eastAsia="仿宋_GB2312" w:hint="eastAsia"/>
          <w:sz w:val="32"/>
          <w:szCs w:val="32"/>
        </w:rPr>
        <w:t>长廊夹层漏水，</w:t>
      </w:r>
      <w:r w:rsidR="006562B0" w:rsidRPr="00AC3170">
        <w:rPr>
          <w:rFonts w:ascii="仿宋_GB2312" w:eastAsia="仿宋_GB2312" w:hint="eastAsia"/>
          <w:sz w:val="32"/>
          <w:szCs w:val="32"/>
        </w:rPr>
        <w:t>长廊</w:t>
      </w:r>
      <w:r w:rsidRPr="00AC3170">
        <w:rPr>
          <w:rFonts w:ascii="仿宋_GB2312" w:eastAsia="仿宋_GB2312" w:hint="eastAsia"/>
          <w:sz w:val="32"/>
          <w:szCs w:val="32"/>
        </w:rPr>
        <w:t>为钢结构铝塑板合建而成，经检查，漏水由以下几点造成：</w:t>
      </w:r>
    </w:p>
    <w:p w:rsidR="00E30BD3" w:rsidRPr="00AC3170" w:rsidRDefault="007D7634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AC3170">
        <w:rPr>
          <w:rFonts w:ascii="仿宋_GB2312" w:eastAsia="仿宋_GB2312" w:hint="eastAsia"/>
          <w:sz w:val="32"/>
          <w:szCs w:val="32"/>
        </w:rPr>
        <w:t>夹层上下铝塑板漏水</w:t>
      </w:r>
    </w:p>
    <w:p w:rsidR="00E30BD3" w:rsidRPr="00AC3170" w:rsidRDefault="007D7634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AC3170">
        <w:rPr>
          <w:rFonts w:ascii="仿宋_GB2312" w:eastAsia="仿宋_GB2312" w:hint="eastAsia"/>
          <w:sz w:val="32"/>
          <w:szCs w:val="32"/>
        </w:rPr>
        <w:t>夹层排水管漏水</w:t>
      </w:r>
    </w:p>
    <w:p w:rsidR="00E30BD3" w:rsidRPr="00AC3170" w:rsidRDefault="007D7634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AC3170">
        <w:rPr>
          <w:rFonts w:ascii="仿宋_GB2312" w:eastAsia="仿宋_GB2312" w:hint="eastAsia"/>
          <w:sz w:val="32"/>
          <w:szCs w:val="32"/>
        </w:rPr>
        <w:t>钢结构排水槽焊口开裂</w:t>
      </w:r>
    </w:p>
    <w:p w:rsidR="00E30BD3" w:rsidRPr="00AC3170" w:rsidRDefault="007D7634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AC3170">
        <w:rPr>
          <w:rFonts w:ascii="仿宋_GB2312" w:eastAsia="仿宋_GB2312" w:hint="eastAsia"/>
          <w:sz w:val="32"/>
          <w:szCs w:val="32"/>
        </w:rPr>
        <w:t>玻璃幕漏水</w:t>
      </w:r>
    </w:p>
    <w:p w:rsidR="00AC3170" w:rsidRDefault="007D7634" w:rsidP="003B4872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 w:rsidRPr="00AC3170">
        <w:rPr>
          <w:rFonts w:ascii="仿宋_GB2312" w:eastAsia="仿宋_GB2312" w:hint="eastAsia"/>
          <w:sz w:val="32"/>
          <w:szCs w:val="32"/>
        </w:rPr>
        <w:t>彩钢顶部漏水，顶部坡度为45°，长约80米，宽约</w:t>
      </w:r>
    </w:p>
    <w:p w:rsidR="003B4872" w:rsidRPr="00AC3170" w:rsidRDefault="007D7634" w:rsidP="00AC3170">
      <w:pPr>
        <w:ind w:left="560"/>
        <w:rPr>
          <w:rFonts w:ascii="仿宋_GB2312" w:eastAsia="仿宋_GB2312"/>
          <w:sz w:val="32"/>
          <w:szCs w:val="32"/>
        </w:rPr>
      </w:pPr>
      <w:r w:rsidRPr="00AC3170">
        <w:rPr>
          <w:rFonts w:ascii="仿宋_GB2312" w:eastAsia="仿宋_GB2312" w:hint="eastAsia"/>
          <w:sz w:val="32"/>
          <w:szCs w:val="32"/>
        </w:rPr>
        <w:t>28米，前端为U型，排水管在夹层钢结构中间，排水槽为多道组成，彩钢顶部为曲面型</w:t>
      </w:r>
    </w:p>
    <w:p w:rsidR="00A51C0F" w:rsidRPr="00AC3170" w:rsidRDefault="00A51C0F" w:rsidP="003B4872">
      <w:pPr>
        <w:ind w:left="560"/>
        <w:rPr>
          <w:rFonts w:ascii="仿宋_GB2312" w:eastAsia="仿宋_GB2312"/>
          <w:sz w:val="32"/>
          <w:szCs w:val="32"/>
        </w:rPr>
      </w:pPr>
    </w:p>
    <w:p w:rsidR="00E30BD3" w:rsidRPr="00AC3170" w:rsidRDefault="003B4872" w:rsidP="00AC317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C3170">
        <w:rPr>
          <w:rFonts w:ascii="仿宋_GB2312" w:eastAsia="仿宋_GB2312" w:hint="eastAsia"/>
          <w:sz w:val="32"/>
          <w:szCs w:val="32"/>
        </w:rPr>
        <w:t>现需对上述问题地方进行维修，</w:t>
      </w:r>
      <w:r w:rsidR="00CE15CE">
        <w:rPr>
          <w:rFonts w:ascii="仿宋_GB2312" w:eastAsia="仿宋_GB2312" w:hint="eastAsia"/>
          <w:sz w:val="32"/>
          <w:szCs w:val="32"/>
        </w:rPr>
        <w:t>维修面积约为2</w:t>
      </w:r>
      <w:r w:rsidR="00CE15CE">
        <w:rPr>
          <w:rFonts w:ascii="仿宋_GB2312" w:eastAsia="仿宋_GB2312"/>
          <w:sz w:val="32"/>
          <w:szCs w:val="32"/>
        </w:rPr>
        <w:t>60</w:t>
      </w:r>
      <w:r w:rsidR="00CE15CE">
        <w:rPr>
          <w:rFonts w:ascii="仿宋_GB2312" w:eastAsia="仿宋_GB2312" w:hint="eastAsia"/>
          <w:sz w:val="32"/>
          <w:szCs w:val="32"/>
        </w:rPr>
        <w:t>平米，</w:t>
      </w:r>
      <w:r w:rsidRPr="00AC3170">
        <w:rPr>
          <w:rFonts w:ascii="仿宋_GB2312" w:eastAsia="仿宋_GB2312" w:hint="eastAsia"/>
          <w:sz w:val="32"/>
          <w:szCs w:val="32"/>
        </w:rPr>
        <w:t>全部维修工程需在合同签订之日起两日内完成，</w:t>
      </w:r>
      <w:r w:rsidR="00A51C0F" w:rsidRPr="00AC3170">
        <w:rPr>
          <w:rFonts w:ascii="仿宋_GB2312" w:eastAsia="仿宋_GB2312" w:hint="eastAsia"/>
          <w:sz w:val="32"/>
          <w:szCs w:val="32"/>
        </w:rPr>
        <w:t>工程质保期为自验收合格之日起一年，</w:t>
      </w:r>
      <w:r w:rsidRPr="00AC3170">
        <w:rPr>
          <w:rFonts w:ascii="仿宋_GB2312" w:eastAsia="仿宋_GB2312" w:hint="eastAsia"/>
          <w:sz w:val="32"/>
          <w:szCs w:val="32"/>
        </w:rPr>
        <w:t>项目预算金额为</w:t>
      </w:r>
      <w:r w:rsidR="00CE15CE">
        <w:rPr>
          <w:rFonts w:ascii="仿宋_GB2312" w:eastAsia="仿宋_GB2312"/>
          <w:sz w:val="32"/>
          <w:szCs w:val="32"/>
        </w:rPr>
        <w:t>43000</w:t>
      </w:r>
      <w:r w:rsidR="00A51C0F" w:rsidRPr="00AC3170">
        <w:rPr>
          <w:rFonts w:ascii="仿宋_GB2312" w:eastAsia="仿宋_GB2312" w:hint="eastAsia"/>
          <w:sz w:val="32"/>
          <w:szCs w:val="32"/>
        </w:rPr>
        <w:t>元。</w:t>
      </w:r>
    </w:p>
    <w:sectPr w:rsidR="00E30BD3" w:rsidRPr="00AC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DD" w:rsidRDefault="006B0CDD" w:rsidP="006562B0">
      <w:r>
        <w:separator/>
      </w:r>
    </w:p>
  </w:endnote>
  <w:endnote w:type="continuationSeparator" w:id="0">
    <w:p w:rsidR="006B0CDD" w:rsidRDefault="006B0CDD" w:rsidP="0065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DD" w:rsidRDefault="006B0CDD" w:rsidP="006562B0">
      <w:r>
        <w:separator/>
      </w:r>
    </w:p>
  </w:footnote>
  <w:footnote w:type="continuationSeparator" w:id="0">
    <w:p w:rsidR="006B0CDD" w:rsidRDefault="006B0CDD" w:rsidP="0065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4CE48BB"/>
    <w:multiLevelType w:val="singleLevel"/>
    <w:tmpl w:val="D4CE48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D8ED4F6"/>
    <w:multiLevelType w:val="singleLevel"/>
    <w:tmpl w:val="0D8ED4F6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ODg3ZjVmMjE5ZjgwNTg2MTgzNGVjMmQ2OGI4ZWEifQ=="/>
  </w:docVars>
  <w:rsids>
    <w:rsidRoot w:val="54427BB8"/>
    <w:rsid w:val="000E15AA"/>
    <w:rsid w:val="002D2F72"/>
    <w:rsid w:val="003B4872"/>
    <w:rsid w:val="00435CDD"/>
    <w:rsid w:val="006143A6"/>
    <w:rsid w:val="006562B0"/>
    <w:rsid w:val="006B0CDD"/>
    <w:rsid w:val="0076693A"/>
    <w:rsid w:val="007D7634"/>
    <w:rsid w:val="00843851"/>
    <w:rsid w:val="00A51C0F"/>
    <w:rsid w:val="00AC3170"/>
    <w:rsid w:val="00B93E3A"/>
    <w:rsid w:val="00C74AB8"/>
    <w:rsid w:val="00CE15CE"/>
    <w:rsid w:val="00E30BD3"/>
    <w:rsid w:val="00ED4CFF"/>
    <w:rsid w:val="2E5F1C6C"/>
    <w:rsid w:val="35E96681"/>
    <w:rsid w:val="54427BB8"/>
    <w:rsid w:val="628864B6"/>
    <w:rsid w:val="71B1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3E8F1"/>
  <w15:docId w15:val="{1D99F89B-6628-4A0A-8A09-8C960F3A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62B0"/>
    <w:rPr>
      <w:kern w:val="2"/>
      <w:sz w:val="18"/>
      <w:szCs w:val="18"/>
    </w:rPr>
  </w:style>
  <w:style w:type="paragraph" w:styleId="a5">
    <w:name w:val="footer"/>
    <w:basedOn w:val="a"/>
    <w:link w:val="a6"/>
    <w:rsid w:val="00656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62B0"/>
    <w:rPr>
      <w:kern w:val="2"/>
      <w:sz w:val="18"/>
      <w:szCs w:val="18"/>
    </w:rPr>
  </w:style>
  <w:style w:type="paragraph" w:styleId="a7">
    <w:name w:val="Balloon Text"/>
    <w:basedOn w:val="a"/>
    <w:link w:val="a8"/>
    <w:rsid w:val="00843851"/>
    <w:rPr>
      <w:sz w:val="18"/>
      <w:szCs w:val="18"/>
    </w:rPr>
  </w:style>
  <w:style w:type="character" w:customStyle="1" w:styleId="a8">
    <w:name w:val="批注框文本 字符"/>
    <w:basedOn w:val="a0"/>
    <w:link w:val="a7"/>
    <w:rsid w:val="008438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华伟广告 -李</dc:creator>
  <cp:lastModifiedBy>1</cp:lastModifiedBy>
  <cp:revision>8</cp:revision>
  <cp:lastPrinted>2024-05-27T09:47:00Z</cp:lastPrinted>
  <dcterms:created xsi:type="dcterms:W3CDTF">2024-05-22T07:48:00Z</dcterms:created>
  <dcterms:modified xsi:type="dcterms:W3CDTF">2024-05-27T10:56:00Z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2EDE25D7F3FA4565A04409254CE6497D_13</vt:lpwstr>
  </property>
</Properties>
</file>